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01" w:rsidRDefault="00FE2501">
      <w:pPr>
        <w:rPr>
          <w:b/>
          <w:sz w:val="18"/>
        </w:rPr>
      </w:pPr>
    </w:p>
    <w:p w:rsidR="00FE2501" w:rsidRDefault="00FE2501">
      <w:pPr>
        <w:rPr>
          <w:b/>
          <w:sz w:val="18"/>
        </w:rPr>
      </w:pPr>
    </w:p>
    <w:p w:rsidR="00FE2501" w:rsidRDefault="00FE2501">
      <w:pPr>
        <w:rPr>
          <w:b/>
          <w:sz w:val="18"/>
        </w:rPr>
      </w:pPr>
    </w:p>
    <w:p w:rsidR="00FE2501" w:rsidRDefault="00FE2501">
      <w:pPr>
        <w:rPr>
          <w:sz w:val="18"/>
        </w:rPr>
      </w:pPr>
    </w:p>
    <w:p w:rsidR="00FE2501" w:rsidRDefault="00411F11">
      <w:pPr>
        <w:pBdr>
          <w:top w:val="single" w:sz="48" w:space="0" w:color="auto" w:shadow="1"/>
          <w:left w:val="single" w:sz="48" w:space="3" w:color="auto" w:shadow="1"/>
          <w:bottom w:val="single" w:sz="48" w:space="1" w:color="auto" w:shadow="1"/>
          <w:right w:val="single" w:sz="48" w:space="1" w:color="auto" w:shadow="1"/>
        </w:pBdr>
        <w:jc w:val="center"/>
      </w:pPr>
      <w:r>
        <w:rPr>
          <w:noProof/>
        </w:rPr>
        <w:drawing>
          <wp:inline distT="0" distB="0" distL="0" distR="0">
            <wp:extent cx="420370" cy="431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01" w:rsidRDefault="00FE2501">
      <w:pPr>
        <w:pBdr>
          <w:top w:val="single" w:sz="48" w:space="0" w:color="auto" w:shadow="1"/>
          <w:left w:val="single" w:sz="48" w:space="3" w:color="auto" w:shadow="1"/>
          <w:bottom w:val="single" w:sz="48" w:space="1" w:color="auto" w:shadow="1"/>
          <w:right w:val="single" w:sz="48" w:space="1" w:color="auto" w:shadow="1"/>
        </w:pBdr>
        <w:jc w:val="center"/>
      </w:pPr>
      <w:smartTag w:uri="urn:schemas-microsoft-com:office:smarttags" w:element="PersonName">
        <w:smartTag w:uri="urn:schemas:contacts" w:element="GivenName">
          <w:r>
            <w:t>Elaine</w:t>
          </w:r>
        </w:smartTag>
        <w:r>
          <w:t xml:space="preserve"> </w:t>
        </w:r>
        <w:smartTag w:uri="urn:schemas:contacts" w:element="middlename">
          <w:r>
            <w:t>F.</w:t>
          </w:r>
        </w:smartTag>
        <w:r>
          <w:t xml:space="preserve"> </w:t>
        </w:r>
        <w:smartTag w:uri="urn:schemas:contacts" w:element="Sn">
          <w:r>
            <w:t>Marshall</w:t>
          </w:r>
        </w:smartTag>
      </w:smartTag>
      <w:r>
        <w:t>, Secretary of State</w:t>
      </w:r>
    </w:p>
    <w:p w:rsidR="00FE2501" w:rsidRDefault="00392E68">
      <w:pPr>
        <w:pBdr>
          <w:top w:val="single" w:sz="48" w:space="0" w:color="auto" w:shadow="1"/>
          <w:left w:val="single" w:sz="48" w:space="3" w:color="auto" w:shadow="1"/>
          <w:bottom w:val="single" w:sz="48" w:space="1" w:color="auto" w:shadow="1"/>
          <w:right w:val="single" w:sz="48" w:space="1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15C57">
        <w:rPr>
          <w:b/>
          <w:sz w:val="28"/>
          <w:szCs w:val="28"/>
        </w:rPr>
        <w:t>7</w:t>
      </w:r>
      <w:r w:rsidR="00FE2501">
        <w:rPr>
          <w:b/>
          <w:sz w:val="28"/>
          <w:szCs w:val="28"/>
        </w:rPr>
        <w:t xml:space="preserve"> Report By Designated Individual/Immediate Family Member</w:t>
      </w:r>
    </w:p>
    <w:p w:rsidR="00FE2501" w:rsidRDefault="00FE2501">
      <w:pPr>
        <w:pBdr>
          <w:top w:val="single" w:sz="48" w:space="0" w:color="auto" w:shadow="1"/>
          <w:left w:val="single" w:sz="48" w:space="3" w:color="auto" w:shadow="1"/>
          <w:bottom w:val="single" w:sz="48" w:space="1" w:color="auto" w:shadow="1"/>
          <w:right w:val="single" w:sz="48" w:space="1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Decline, Return</w:t>
      </w:r>
      <w:r w:rsidR="00A33F15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>, Payment For or Donation of Reportable Expenditure</w:t>
      </w:r>
    </w:p>
    <w:p w:rsidR="00AB5CC2" w:rsidRDefault="00FE2501" w:rsidP="00AB5CC2">
      <w:pPr>
        <w:pBdr>
          <w:top w:val="single" w:sz="48" w:space="0" w:color="auto" w:shadow="1"/>
          <w:left w:val="single" w:sz="48" w:space="3" w:color="auto" w:shadow="1"/>
          <w:bottom w:val="single" w:sz="48" w:space="1" w:color="auto" w:shadow="1"/>
          <w:right w:val="single" w:sz="48" w:space="1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[NCGS §120C-401(j)]</w:t>
      </w:r>
    </w:p>
    <w:p w:rsidR="005625E5" w:rsidRDefault="005625E5" w:rsidP="005625E5">
      <w:pPr>
        <w:pBdr>
          <w:top w:val="single" w:sz="48" w:space="0" w:color="auto" w:shadow="1"/>
          <w:left w:val="single" w:sz="48" w:space="3" w:color="auto" w:shadow="1"/>
          <w:bottom w:val="single" w:sz="48" w:space="1" w:color="auto" w:shadow="1"/>
          <w:right w:val="single" w:sz="48" w:space="1" w:color="auto" w:shadow="1"/>
        </w:pBdr>
        <w:rPr>
          <w:b/>
          <w:sz w:val="18"/>
          <w:szCs w:val="18"/>
        </w:rPr>
      </w:pPr>
    </w:p>
    <w:p w:rsidR="005625E5" w:rsidRDefault="005625E5" w:rsidP="005625E5">
      <w:pPr>
        <w:pBdr>
          <w:top w:val="single" w:sz="48" w:space="0" w:color="auto" w:shadow="1"/>
          <w:left w:val="single" w:sz="48" w:space="3" w:color="auto" w:shadow="1"/>
          <w:bottom w:val="single" w:sz="48" w:space="1" w:color="auto" w:shadow="1"/>
          <w:right w:val="single" w:sz="48" w:space="1" w:color="auto" w:shadow="1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Mailing Address:</w:t>
      </w:r>
      <w:r>
        <w:rPr>
          <w:b/>
          <w:sz w:val="18"/>
          <w:szCs w:val="18"/>
        </w:rPr>
        <w:tab/>
        <w:t>P.O. Box 29622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Phone:</w:t>
      </w:r>
      <w:r>
        <w:rPr>
          <w:b/>
          <w:sz w:val="18"/>
          <w:szCs w:val="18"/>
        </w:rPr>
        <w:tab/>
      </w:r>
      <w:r w:rsidR="009938EC">
        <w:rPr>
          <w:rFonts w:ascii="Consolas" w:hAnsi="Consolas" w:cs="Consolas"/>
          <w:color w:val="000000"/>
          <w:sz w:val="19"/>
          <w:szCs w:val="19"/>
        </w:rPr>
        <w:t>919-814-5400</w:t>
      </w:r>
    </w:p>
    <w:p w:rsidR="005625E5" w:rsidRPr="005625E5" w:rsidRDefault="005625E5" w:rsidP="005625E5">
      <w:pPr>
        <w:pBdr>
          <w:top w:val="single" w:sz="48" w:space="0" w:color="auto" w:shadow="1"/>
          <w:left w:val="single" w:sz="48" w:space="3" w:color="auto" w:shadow="1"/>
          <w:bottom w:val="single" w:sz="48" w:space="1" w:color="auto" w:shadow="1"/>
          <w:right w:val="single" w:sz="48" w:space="1" w:color="auto" w:shadow="1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Ralei</w:t>
      </w:r>
      <w:r w:rsidR="00615C57">
        <w:rPr>
          <w:b/>
          <w:sz w:val="18"/>
          <w:szCs w:val="18"/>
        </w:rPr>
        <w:t>gh, NC 27626-0622</w:t>
      </w:r>
      <w:r w:rsidR="00615C57">
        <w:rPr>
          <w:b/>
          <w:sz w:val="18"/>
          <w:szCs w:val="18"/>
        </w:rPr>
        <w:tab/>
      </w:r>
      <w:r w:rsidR="00615C57">
        <w:rPr>
          <w:b/>
          <w:sz w:val="18"/>
          <w:szCs w:val="18"/>
        </w:rPr>
        <w:tab/>
      </w:r>
      <w:r w:rsidR="00615C57">
        <w:rPr>
          <w:b/>
          <w:sz w:val="18"/>
          <w:szCs w:val="18"/>
        </w:rPr>
        <w:tab/>
      </w:r>
      <w:r w:rsidR="00615C57">
        <w:rPr>
          <w:b/>
          <w:sz w:val="18"/>
          <w:szCs w:val="18"/>
        </w:rPr>
        <w:tab/>
      </w:r>
      <w:r w:rsidR="00615C57">
        <w:rPr>
          <w:b/>
          <w:sz w:val="18"/>
          <w:szCs w:val="18"/>
        </w:rPr>
        <w:tab/>
      </w:r>
    </w:p>
    <w:p w:rsidR="005625E5" w:rsidRDefault="005625E5" w:rsidP="005625E5">
      <w:pPr>
        <w:pBdr>
          <w:top w:val="single" w:sz="48" w:space="0" w:color="auto" w:shadow="1"/>
          <w:left w:val="single" w:sz="48" w:space="3" w:color="auto" w:shadow="1"/>
          <w:bottom w:val="single" w:sz="48" w:space="1" w:color="auto" w:shadow="1"/>
          <w:right w:val="single" w:sz="48" w:space="1" w:color="auto" w:shadow="1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Street Address:</w:t>
      </w:r>
      <w:r>
        <w:rPr>
          <w:b/>
          <w:sz w:val="18"/>
          <w:szCs w:val="18"/>
        </w:rPr>
        <w:tab/>
        <w:t>2 Sou</w:t>
      </w:r>
      <w:r w:rsidR="00615C57">
        <w:rPr>
          <w:b/>
          <w:sz w:val="18"/>
          <w:szCs w:val="18"/>
        </w:rPr>
        <w:t>th Salisbury Street</w:t>
      </w:r>
      <w:r w:rsidR="00615C57">
        <w:rPr>
          <w:b/>
          <w:sz w:val="18"/>
          <w:szCs w:val="18"/>
        </w:rPr>
        <w:tab/>
      </w:r>
      <w:r w:rsidR="00615C57">
        <w:rPr>
          <w:b/>
          <w:sz w:val="18"/>
          <w:szCs w:val="18"/>
        </w:rPr>
        <w:tab/>
      </w:r>
      <w:r w:rsidR="00615C57">
        <w:rPr>
          <w:b/>
          <w:sz w:val="18"/>
          <w:szCs w:val="18"/>
        </w:rPr>
        <w:tab/>
      </w:r>
      <w:r w:rsidR="00615C57">
        <w:rPr>
          <w:b/>
          <w:sz w:val="18"/>
          <w:szCs w:val="18"/>
        </w:rPr>
        <w:tab/>
      </w:r>
      <w:r w:rsidR="00615C57">
        <w:rPr>
          <w:b/>
          <w:sz w:val="18"/>
          <w:szCs w:val="18"/>
        </w:rPr>
        <w:tab/>
      </w:r>
      <w:r w:rsidR="00615C57" w:rsidRPr="00615C57">
        <w:rPr>
          <w:b/>
          <w:sz w:val="18"/>
          <w:szCs w:val="18"/>
        </w:rPr>
        <w:t>EMAIL:</w:t>
      </w:r>
      <w:r w:rsidR="00615C57" w:rsidRPr="00615C57">
        <w:rPr>
          <w:b/>
          <w:sz w:val="18"/>
          <w:szCs w:val="18"/>
        </w:rPr>
        <w:tab/>
      </w:r>
      <w:hyperlink r:id="rId8" w:history="1">
        <w:r w:rsidR="00615C57" w:rsidRPr="0002169A">
          <w:rPr>
            <w:rStyle w:val="Hyperlink"/>
            <w:b/>
            <w:sz w:val="18"/>
            <w:szCs w:val="18"/>
          </w:rPr>
          <w:t>lobbyistfiling@sosnc.gov</w:t>
        </w:r>
      </w:hyperlink>
      <w:r w:rsidR="00615C57">
        <w:rPr>
          <w:b/>
          <w:sz w:val="18"/>
          <w:szCs w:val="18"/>
        </w:rPr>
        <w:t xml:space="preserve"> </w:t>
      </w:r>
    </w:p>
    <w:p w:rsidR="005625E5" w:rsidRDefault="005625E5" w:rsidP="005625E5">
      <w:pPr>
        <w:pBdr>
          <w:top w:val="single" w:sz="48" w:space="0" w:color="auto" w:shadow="1"/>
          <w:left w:val="single" w:sz="48" w:space="3" w:color="auto" w:shadow="1"/>
          <w:bottom w:val="single" w:sz="48" w:space="1" w:color="auto" w:shadow="1"/>
          <w:right w:val="single" w:sz="48" w:space="1" w:color="auto" w:shadow="1"/>
        </w:pBdr>
        <w:rPr>
          <w:b/>
          <w:sz w:val="28"/>
          <w:szCs w:val="2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18"/>
              <w:szCs w:val="18"/>
            </w:rPr>
            <w:t>Raleigh</w:t>
          </w:r>
        </w:smartTag>
        <w:r>
          <w:rPr>
            <w:b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b/>
              <w:sz w:val="18"/>
              <w:szCs w:val="18"/>
            </w:rPr>
            <w:t>NC</w:t>
          </w:r>
        </w:smartTag>
        <w:r>
          <w:rPr>
            <w:b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b/>
              <w:sz w:val="18"/>
              <w:szCs w:val="18"/>
            </w:rPr>
            <w:t>27601-2903</w:t>
          </w:r>
        </w:smartTag>
      </w:smartTag>
    </w:p>
    <w:p w:rsidR="00FE2501" w:rsidRDefault="00FE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Submit completed report to the Department by one of the following methods:  (1) by United States mail at Secretary of State, Post Office Box 29622, Raleigh, North Carolina 27626-0622; (2) in person or by a designated delivery service authorized pursuant to NCGS §1A-1, Rule 4, at Department of the Secretary of State, 2 South Salisbury Street, Raleigh, NC 27601-2903; (3) electronically by electronic mail via the Internet site at </w:t>
      </w:r>
      <w:hyperlink r:id="rId9" w:history="1">
        <w:r w:rsidR="00CC4171" w:rsidRPr="00CC4171">
          <w:rPr>
            <w:rStyle w:val="Hyperlink"/>
            <w:sz w:val="18"/>
            <w:szCs w:val="18"/>
          </w:rPr>
          <w:t>lobbyistfiling@sosnc.gov</w:t>
        </w:r>
      </w:hyperlink>
      <w:r w:rsidR="00CC41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(any document(s) attached to the filing other than the form or report must be compatible with or convertible to the most recently issued version of Microsoft Word®), provided the original signed document is </w:t>
      </w:r>
      <w:r>
        <w:rPr>
          <w:sz w:val="18"/>
          <w:szCs w:val="18"/>
          <w:u w:val="single"/>
        </w:rPr>
        <w:t>received</w:t>
      </w:r>
      <w:r>
        <w:rPr>
          <w:sz w:val="18"/>
          <w:szCs w:val="18"/>
        </w:rPr>
        <w:t xml:space="preserve"> by the Department or mailed with a postmark dated within seven calendar days following the Department’s receipt of the electronic transmission; an electronic filing for which the original is not received or postmarked within seven calendar days following the Department’s receipt of the electronic transmission is void; or (4) by facsimile to (919)807-2205, provided the original signed document is </w:t>
      </w:r>
      <w:r w:rsidRPr="004C5A05">
        <w:rPr>
          <w:b/>
          <w:sz w:val="18"/>
          <w:szCs w:val="18"/>
          <w:u w:val="single"/>
        </w:rPr>
        <w:t>received</w:t>
      </w:r>
      <w:r>
        <w:rPr>
          <w:sz w:val="18"/>
          <w:szCs w:val="18"/>
        </w:rPr>
        <w:t xml:space="preserve"> by the Department or mailed with a postmark dated within </w:t>
      </w:r>
      <w:r w:rsidRPr="004C5A05">
        <w:rPr>
          <w:b/>
          <w:sz w:val="18"/>
          <w:szCs w:val="18"/>
        </w:rPr>
        <w:t xml:space="preserve">seven </w:t>
      </w:r>
      <w:r>
        <w:rPr>
          <w:sz w:val="18"/>
          <w:szCs w:val="18"/>
        </w:rPr>
        <w:t xml:space="preserve">calendar days following the Department’s receipt of the faxed transmission; a faxed filing for which the original is not so received or postmarked within seven calendar days following the Department’s receipt of the faxed transmission is void.  </w:t>
      </w:r>
    </w:p>
    <w:p w:rsidR="00FE2501" w:rsidRDefault="00FE2501">
      <w:pPr>
        <w:pStyle w:val="Heading1"/>
      </w:pPr>
    </w:p>
    <w:p w:rsidR="00FE2501" w:rsidRDefault="00FE2501">
      <w:pPr>
        <w:rPr>
          <w:b/>
        </w:rPr>
      </w:pPr>
    </w:p>
    <w:p w:rsidR="00FE2501" w:rsidRDefault="00FE2501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FE2501" w:rsidRDefault="00FE2501" w:rsidP="001F2642">
      <w:pPr>
        <w:pStyle w:val="Heading1"/>
        <w:jc w:val="left"/>
      </w:pPr>
      <w:r>
        <w:t>Enter full name of designated individual/immediate family member filing report</w:t>
      </w:r>
    </w:p>
    <w:p w:rsidR="00FE2501" w:rsidRDefault="00FE2501">
      <w:pPr>
        <w:rPr>
          <w:b/>
        </w:rPr>
      </w:pPr>
    </w:p>
    <w:p w:rsidR="00FE2501" w:rsidRDefault="00FE2501" w:rsidP="001F2642">
      <w:pPr>
        <w:pStyle w:val="BodyText"/>
      </w:pPr>
      <w:r>
        <w:t>__________________________________________________________________________________________Enter elected or appointed office of designated individual /relationship of immediate family member</w:t>
      </w:r>
    </w:p>
    <w:p w:rsidR="00FE2501" w:rsidRDefault="00FE2501" w:rsidP="001F2642">
      <w:pPr>
        <w:pStyle w:val="BodyText"/>
      </w:pPr>
    </w:p>
    <w:p w:rsidR="00FE2501" w:rsidRDefault="00FE2501">
      <w:pPr>
        <w:pStyle w:val="BodyText"/>
      </w:pPr>
      <w:r>
        <w:t>__________________________________________________________________________________________</w:t>
      </w:r>
    </w:p>
    <w:p w:rsidR="00FE2501" w:rsidRDefault="00FE2501" w:rsidP="001F2642">
      <w:pPr>
        <w:pStyle w:val="BodyText"/>
      </w:pPr>
      <w:r>
        <w:t>Enter registered name(s) of principal and/or lobbyist making subject reportable expenditure</w:t>
      </w:r>
    </w:p>
    <w:p w:rsidR="00FE2501" w:rsidRDefault="00FE2501">
      <w:pPr>
        <w:pStyle w:val="BodyText"/>
        <w:jc w:val="center"/>
      </w:pPr>
    </w:p>
    <w:p w:rsidR="00FE2501" w:rsidRDefault="00FE2501">
      <w:pPr>
        <w:pStyle w:val="BodyText"/>
      </w:pPr>
      <w:r>
        <w:t>Was subject reportable expenditure (_______) prohibited or (_______) permissible under GS138A-32?</w:t>
      </w:r>
    </w:p>
    <w:p w:rsidR="00FE2501" w:rsidRDefault="00FE2501">
      <w:pPr>
        <w:pStyle w:val="BodyText"/>
        <w:jc w:val="center"/>
        <w:rPr>
          <w:b w:val="0"/>
          <w:bCs/>
        </w:rPr>
      </w:pPr>
      <w:r>
        <w:t>(</w:t>
      </w:r>
      <w:r w:rsidRPr="001F2642">
        <w:rPr>
          <w:bCs/>
          <w:i/>
        </w:rPr>
        <w:t>Check one</w:t>
      </w:r>
      <w:r>
        <w:rPr>
          <w:b w:val="0"/>
          <w:bCs/>
        </w:rPr>
        <w:t>)</w:t>
      </w:r>
    </w:p>
    <w:p w:rsidR="00FE2501" w:rsidRDefault="00FE2501">
      <w:pPr>
        <w:pStyle w:val="BodyText"/>
        <w:jc w:val="center"/>
      </w:pPr>
    </w:p>
    <w:p w:rsidR="00FE2501" w:rsidRDefault="00FE2501">
      <w:pPr>
        <w:pStyle w:val="BodyText"/>
        <w:jc w:val="center"/>
      </w:pPr>
      <w:r>
        <w:t>Subject Reportable Expenditure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880"/>
        <w:gridCol w:w="1177"/>
        <w:gridCol w:w="1836"/>
        <w:gridCol w:w="1008"/>
        <w:gridCol w:w="2592"/>
      </w:tblGrid>
      <w:tr w:rsidR="00FE2501">
        <w:tc>
          <w:tcPr>
            <w:tcW w:w="1440" w:type="dxa"/>
          </w:tcPr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Enter Date of Reportable Expenditure by Lobbyist or Principal</w:t>
            </w:r>
          </w:p>
        </w:tc>
        <w:tc>
          <w:tcPr>
            <w:tcW w:w="2880" w:type="dxa"/>
          </w:tcPr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</w:pPr>
            <w:r>
              <w:rPr>
                <w:sz w:val="18"/>
              </w:rPr>
              <w:t>Enter Description of Reportable Expenditure</w:t>
            </w:r>
          </w:p>
        </w:tc>
        <w:tc>
          <w:tcPr>
            <w:tcW w:w="1008" w:type="dxa"/>
          </w:tcPr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</w:pPr>
            <w:r>
              <w:rPr>
                <w:sz w:val="18"/>
              </w:rPr>
              <w:t>Enter Amount of Reportable Expenditure</w:t>
            </w:r>
          </w:p>
        </w:tc>
        <w:tc>
          <w:tcPr>
            <w:tcW w:w="1836" w:type="dxa"/>
          </w:tcPr>
          <w:p w:rsidR="00FE2501" w:rsidRDefault="00FE2501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Action By Designated Individual or Immediate Family Member (Enter Declined, Returned, Paid For or Donated)</w:t>
            </w:r>
          </w:p>
        </w:tc>
        <w:tc>
          <w:tcPr>
            <w:tcW w:w="1008" w:type="dxa"/>
          </w:tcPr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Enter</w:t>
            </w: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Date of Decline, Return, Payment or Donation</w:t>
            </w:r>
          </w:p>
        </w:tc>
        <w:tc>
          <w:tcPr>
            <w:tcW w:w="2592" w:type="dxa"/>
          </w:tcPr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</w:p>
          <w:p w:rsidR="00FE2501" w:rsidRDefault="00FE2501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Enter</w:t>
            </w:r>
          </w:p>
          <w:p w:rsidR="00FE2501" w:rsidRDefault="00FE2501">
            <w:pPr>
              <w:pStyle w:val="BodyText"/>
              <w:jc w:val="center"/>
            </w:pPr>
            <w:r>
              <w:rPr>
                <w:sz w:val="18"/>
              </w:rPr>
              <w:t>Recipient of Return, Payment or Donation</w:t>
            </w:r>
          </w:p>
        </w:tc>
      </w:tr>
      <w:tr w:rsidR="00FE2501">
        <w:tc>
          <w:tcPr>
            <w:tcW w:w="1440" w:type="dxa"/>
          </w:tcPr>
          <w:p w:rsidR="00FE2501" w:rsidRDefault="00FE2501">
            <w:pPr>
              <w:pStyle w:val="BodyText"/>
            </w:pPr>
          </w:p>
        </w:tc>
        <w:tc>
          <w:tcPr>
            <w:tcW w:w="2880" w:type="dxa"/>
          </w:tcPr>
          <w:p w:rsidR="00FE2501" w:rsidRDefault="00FE2501">
            <w:pPr>
              <w:pStyle w:val="BodyText"/>
            </w:pPr>
          </w:p>
        </w:tc>
        <w:tc>
          <w:tcPr>
            <w:tcW w:w="1008" w:type="dxa"/>
          </w:tcPr>
          <w:p w:rsidR="00FE2501" w:rsidRDefault="00FE2501">
            <w:pPr>
              <w:pStyle w:val="BodyText"/>
            </w:pPr>
          </w:p>
        </w:tc>
        <w:tc>
          <w:tcPr>
            <w:tcW w:w="1836" w:type="dxa"/>
          </w:tcPr>
          <w:p w:rsidR="00FE2501" w:rsidRDefault="00FE2501">
            <w:pPr>
              <w:pStyle w:val="BodyText"/>
            </w:pPr>
          </w:p>
        </w:tc>
        <w:tc>
          <w:tcPr>
            <w:tcW w:w="1008" w:type="dxa"/>
          </w:tcPr>
          <w:p w:rsidR="00FE2501" w:rsidRDefault="00FE2501">
            <w:pPr>
              <w:pStyle w:val="BodyText"/>
            </w:pPr>
          </w:p>
        </w:tc>
        <w:tc>
          <w:tcPr>
            <w:tcW w:w="2592" w:type="dxa"/>
          </w:tcPr>
          <w:p w:rsidR="00FE2501" w:rsidRDefault="00FE2501">
            <w:pPr>
              <w:pStyle w:val="BodyText"/>
            </w:pPr>
          </w:p>
        </w:tc>
      </w:tr>
      <w:tr w:rsidR="00FE2501">
        <w:tc>
          <w:tcPr>
            <w:tcW w:w="1440" w:type="dxa"/>
          </w:tcPr>
          <w:p w:rsidR="00FE2501" w:rsidRDefault="00FE2501">
            <w:pPr>
              <w:pStyle w:val="BodyText"/>
            </w:pPr>
          </w:p>
        </w:tc>
        <w:tc>
          <w:tcPr>
            <w:tcW w:w="2880" w:type="dxa"/>
          </w:tcPr>
          <w:p w:rsidR="00FE2501" w:rsidRDefault="00FE2501">
            <w:pPr>
              <w:pStyle w:val="BodyText"/>
            </w:pPr>
          </w:p>
        </w:tc>
        <w:tc>
          <w:tcPr>
            <w:tcW w:w="1008" w:type="dxa"/>
          </w:tcPr>
          <w:p w:rsidR="00FE2501" w:rsidRDefault="00FE2501">
            <w:pPr>
              <w:pStyle w:val="BodyText"/>
            </w:pPr>
          </w:p>
        </w:tc>
        <w:tc>
          <w:tcPr>
            <w:tcW w:w="1836" w:type="dxa"/>
          </w:tcPr>
          <w:p w:rsidR="00FE2501" w:rsidRDefault="00FE2501">
            <w:pPr>
              <w:pStyle w:val="BodyText"/>
            </w:pPr>
          </w:p>
        </w:tc>
        <w:tc>
          <w:tcPr>
            <w:tcW w:w="1008" w:type="dxa"/>
          </w:tcPr>
          <w:p w:rsidR="00FE2501" w:rsidRDefault="00FE2501">
            <w:pPr>
              <w:pStyle w:val="BodyText"/>
            </w:pPr>
          </w:p>
        </w:tc>
        <w:tc>
          <w:tcPr>
            <w:tcW w:w="2592" w:type="dxa"/>
          </w:tcPr>
          <w:p w:rsidR="00FE2501" w:rsidRDefault="00FE2501">
            <w:pPr>
              <w:pStyle w:val="BodyText"/>
            </w:pPr>
          </w:p>
        </w:tc>
      </w:tr>
      <w:tr w:rsidR="00FE2501">
        <w:tc>
          <w:tcPr>
            <w:tcW w:w="1440" w:type="dxa"/>
          </w:tcPr>
          <w:p w:rsidR="00FE2501" w:rsidRDefault="00FE2501">
            <w:pPr>
              <w:pStyle w:val="BodyText"/>
            </w:pPr>
          </w:p>
        </w:tc>
        <w:tc>
          <w:tcPr>
            <w:tcW w:w="2880" w:type="dxa"/>
          </w:tcPr>
          <w:p w:rsidR="00FE2501" w:rsidRDefault="00FE2501">
            <w:pPr>
              <w:pStyle w:val="BodyText"/>
            </w:pPr>
          </w:p>
        </w:tc>
        <w:tc>
          <w:tcPr>
            <w:tcW w:w="1008" w:type="dxa"/>
          </w:tcPr>
          <w:p w:rsidR="00FE2501" w:rsidRDefault="00FE2501">
            <w:pPr>
              <w:pStyle w:val="BodyText"/>
            </w:pPr>
          </w:p>
        </w:tc>
        <w:tc>
          <w:tcPr>
            <w:tcW w:w="1836" w:type="dxa"/>
          </w:tcPr>
          <w:p w:rsidR="00FE2501" w:rsidRDefault="00FE2501">
            <w:pPr>
              <w:pStyle w:val="BodyText"/>
            </w:pPr>
          </w:p>
        </w:tc>
        <w:tc>
          <w:tcPr>
            <w:tcW w:w="1008" w:type="dxa"/>
          </w:tcPr>
          <w:p w:rsidR="00FE2501" w:rsidRDefault="00FE2501">
            <w:pPr>
              <w:pStyle w:val="BodyText"/>
            </w:pPr>
          </w:p>
        </w:tc>
        <w:tc>
          <w:tcPr>
            <w:tcW w:w="2592" w:type="dxa"/>
          </w:tcPr>
          <w:p w:rsidR="00FE2501" w:rsidRDefault="00FE2501">
            <w:pPr>
              <w:pStyle w:val="BodyText"/>
            </w:pPr>
          </w:p>
        </w:tc>
      </w:tr>
      <w:tr w:rsidR="00FE2501">
        <w:tc>
          <w:tcPr>
            <w:tcW w:w="1440" w:type="dxa"/>
          </w:tcPr>
          <w:p w:rsidR="00FE2501" w:rsidRDefault="00FE2501">
            <w:pPr>
              <w:pStyle w:val="BodyText"/>
            </w:pPr>
          </w:p>
        </w:tc>
        <w:tc>
          <w:tcPr>
            <w:tcW w:w="2880" w:type="dxa"/>
          </w:tcPr>
          <w:p w:rsidR="00FE2501" w:rsidRDefault="00FE2501">
            <w:pPr>
              <w:pStyle w:val="BodyText"/>
            </w:pPr>
          </w:p>
        </w:tc>
        <w:tc>
          <w:tcPr>
            <w:tcW w:w="1008" w:type="dxa"/>
          </w:tcPr>
          <w:p w:rsidR="00FE2501" w:rsidRDefault="00FE2501">
            <w:pPr>
              <w:pStyle w:val="BodyText"/>
            </w:pPr>
          </w:p>
        </w:tc>
        <w:tc>
          <w:tcPr>
            <w:tcW w:w="1836" w:type="dxa"/>
          </w:tcPr>
          <w:p w:rsidR="00FE2501" w:rsidRDefault="00FE2501">
            <w:pPr>
              <w:pStyle w:val="BodyText"/>
            </w:pPr>
          </w:p>
        </w:tc>
        <w:tc>
          <w:tcPr>
            <w:tcW w:w="1008" w:type="dxa"/>
          </w:tcPr>
          <w:p w:rsidR="00FE2501" w:rsidRDefault="00FE2501">
            <w:pPr>
              <w:pStyle w:val="BodyText"/>
            </w:pPr>
          </w:p>
        </w:tc>
        <w:tc>
          <w:tcPr>
            <w:tcW w:w="2592" w:type="dxa"/>
          </w:tcPr>
          <w:p w:rsidR="00FE2501" w:rsidRDefault="00FE2501">
            <w:pPr>
              <w:pStyle w:val="BodyText"/>
            </w:pPr>
          </w:p>
        </w:tc>
      </w:tr>
      <w:tr w:rsidR="00FE2501">
        <w:tc>
          <w:tcPr>
            <w:tcW w:w="1440" w:type="dxa"/>
          </w:tcPr>
          <w:p w:rsidR="00FE2501" w:rsidRDefault="00FE2501">
            <w:pPr>
              <w:pStyle w:val="BodyText"/>
            </w:pPr>
          </w:p>
        </w:tc>
        <w:tc>
          <w:tcPr>
            <w:tcW w:w="2880" w:type="dxa"/>
          </w:tcPr>
          <w:p w:rsidR="00FE2501" w:rsidRDefault="00FE2501">
            <w:pPr>
              <w:pStyle w:val="BodyText"/>
            </w:pPr>
          </w:p>
        </w:tc>
        <w:tc>
          <w:tcPr>
            <w:tcW w:w="1008" w:type="dxa"/>
          </w:tcPr>
          <w:p w:rsidR="00FE2501" w:rsidRDefault="00FE2501">
            <w:pPr>
              <w:pStyle w:val="BodyText"/>
            </w:pPr>
          </w:p>
        </w:tc>
        <w:tc>
          <w:tcPr>
            <w:tcW w:w="1836" w:type="dxa"/>
          </w:tcPr>
          <w:p w:rsidR="00FE2501" w:rsidRDefault="00FE2501">
            <w:pPr>
              <w:pStyle w:val="BodyText"/>
            </w:pPr>
          </w:p>
        </w:tc>
        <w:tc>
          <w:tcPr>
            <w:tcW w:w="1008" w:type="dxa"/>
          </w:tcPr>
          <w:p w:rsidR="00FE2501" w:rsidRDefault="00FE2501">
            <w:pPr>
              <w:pStyle w:val="BodyText"/>
            </w:pPr>
          </w:p>
        </w:tc>
        <w:tc>
          <w:tcPr>
            <w:tcW w:w="2592" w:type="dxa"/>
          </w:tcPr>
          <w:p w:rsidR="00FE2501" w:rsidRDefault="00FE2501">
            <w:pPr>
              <w:pStyle w:val="BodyText"/>
            </w:pPr>
          </w:p>
        </w:tc>
      </w:tr>
    </w:tbl>
    <w:p w:rsidR="00FE2501" w:rsidRDefault="00FE2501">
      <w:pPr>
        <w:jc w:val="center"/>
        <w:rPr>
          <w:b/>
        </w:rPr>
      </w:pPr>
    </w:p>
    <w:p w:rsidR="001F2642" w:rsidRDefault="001F2642">
      <w:pPr>
        <w:jc w:val="center"/>
        <w:rPr>
          <w:b/>
        </w:rPr>
      </w:pPr>
      <w:r>
        <w:rPr>
          <w:b/>
        </w:rPr>
        <w:br w:type="page"/>
      </w:r>
    </w:p>
    <w:p w:rsidR="00D56503" w:rsidRDefault="00FE2501" w:rsidP="00F6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lastRenderedPageBreak/>
        <w:t>Report Preparer’s Identity/Signature (Rule 18 NCAC 12.0205)</w:t>
      </w:r>
    </w:p>
    <w:p w:rsidR="00FE2501" w:rsidRDefault="00FE2501" w:rsidP="00F6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1F2642">
        <w:rPr>
          <w:b/>
          <w:sz w:val="22"/>
        </w:rPr>
        <w:t>(Complete only if prepared by a person other than designated individual/immediate</w:t>
      </w:r>
      <w:r w:rsidR="001F2642" w:rsidRPr="001F2642">
        <w:rPr>
          <w:b/>
          <w:sz w:val="22"/>
        </w:rPr>
        <w:t xml:space="preserve"> </w:t>
      </w:r>
      <w:r w:rsidRPr="001F2642">
        <w:rPr>
          <w:b/>
          <w:sz w:val="22"/>
        </w:rPr>
        <w:t>family member filing report)</w:t>
      </w:r>
    </w:p>
    <w:p w:rsidR="00FE2501" w:rsidRDefault="00FE2501" w:rsidP="00F6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</w:p>
    <w:p w:rsidR="00FE2501" w:rsidRPr="001F2642" w:rsidRDefault="00FE2501" w:rsidP="00F6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6"/>
          <w:szCs w:val="28"/>
        </w:rPr>
      </w:pPr>
      <w:r>
        <w:rPr>
          <w:b/>
        </w:rPr>
        <w:t>Signature of Report Preparer: _______________________________________________________________</w:t>
      </w:r>
    </w:p>
    <w:p w:rsidR="00FE2501" w:rsidRDefault="00FE2501" w:rsidP="00F6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</w:rPr>
        <w:t>Enter Printed Full Name of Report Preparer: __________________________________________________</w:t>
      </w:r>
    </w:p>
    <w:p w:rsidR="00FE2501" w:rsidRDefault="00FE2501" w:rsidP="00F6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0"/>
          <w:szCs w:val="20"/>
        </w:rPr>
      </w:pPr>
    </w:p>
    <w:p w:rsidR="00FE2501" w:rsidRDefault="00FE2501">
      <w:pPr>
        <w:jc w:val="center"/>
        <w:rPr>
          <w:b/>
        </w:rPr>
      </w:pPr>
    </w:p>
    <w:p w:rsidR="00615C57" w:rsidRDefault="00615C57">
      <w:pPr>
        <w:jc w:val="center"/>
        <w:rPr>
          <w:b/>
        </w:rPr>
      </w:pPr>
    </w:p>
    <w:p w:rsidR="00615C57" w:rsidRDefault="00615C57">
      <w:pPr>
        <w:jc w:val="center"/>
        <w:rPr>
          <w:b/>
        </w:rPr>
      </w:pPr>
    </w:p>
    <w:p w:rsidR="00FE2501" w:rsidRDefault="00FE2501">
      <w:pPr>
        <w:jc w:val="center"/>
        <w:rPr>
          <w:b/>
        </w:rPr>
      </w:pPr>
      <w:r>
        <w:rPr>
          <w:b/>
        </w:rPr>
        <w:t>Certification by Designated Individual/Immediate Family Member</w:t>
      </w:r>
    </w:p>
    <w:p w:rsidR="00FE2501" w:rsidRDefault="00FE2501">
      <w:pPr>
        <w:jc w:val="center"/>
        <w:rPr>
          <w:b/>
        </w:rPr>
      </w:pPr>
    </w:p>
    <w:p w:rsidR="00FE2501" w:rsidRDefault="00FE2501">
      <w:pPr>
        <w:rPr>
          <w:b/>
        </w:rPr>
      </w:pPr>
      <w:r>
        <w:rPr>
          <w:b/>
        </w:rPr>
        <w:t>I hereby certify that the information contained herein is to the best of my knowledge true, correct and complete.</w:t>
      </w:r>
    </w:p>
    <w:p w:rsidR="00FE2501" w:rsidRDefault="00FE2501">
      <w:pPr>
        <w:rPr>
          <w:b/>
        </w:rPr>
      </w:pPr>
    </w:p>
    <w:p w:rsidR="00FE2501" w:rsidRDefault="00FE2501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FE2501" w:rsidRDefault="00FE2501">
      <w:pPr>
        <w:rPr>
          <w:b/>
        </w:rPr>
      </w:pPr>
      <w:r>
        <w:rPr>
          <w:b/>
        </w:rPr>
        <w:t>Signature of Designated Individual/Immediate Family Member                                                              Date</w:t>
      </w:r>
    </w:p>
    <w:p w:rsidR="00FE2501" w:rsidRDefault="00FE2501">
      <w:pPr>
        <w:rPr>
          <w:b/>
        </w:rPr>
      </w:pPr>
    </w:p>
    <w:p w:rsidR="00FE2501" w:rsidRDefault="00FE2501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FE2501" w:rsidRDefault="00FE2501">
      <w:pPr>
        <w:pStyle w:val="Heading2"/>
      </w:pPr>
      <w:r>
        <w:t xml:space="preserve">Daytime Telephone Number of Filer                Fax Number of Filer                         E-Mail Address of Filer  </w:t>
      </w:r>
    </w:p>
    <w:p w:rsidR="00FE2501" w:rsidRDefault="00FE2501">
      <w:pPr>
        <w:rPr>
          <w:b/>
        </w:rPr>
      </w:pPr>
    </w:p>
    <w:p w:rsidR="00FE2501" w:rsidRDefault="00FE2501">
      <w:pPr>
        <w:rPr>
          <w:b/>
        </w:rPr>
      </w:pPr>
    </w:p>
    <w:p w:rsidR="00FE2501" w:rsidRDefault="00FE2501">
      <w:pPr>
        <w:rPr>
          <w:b/>
        </w:rPr>
      </w:pPr>
    </w:p>
    <w:p w:rsidR="00FE2501" w:rsidRDefault="00FE2501">
      <w:pPr>
        <w:rPr>
          <w:b/>
        </w:rPr>
      </w:pPr>
      <w:r>
        <w:rPr>
          <w:b/>
        </w:rPr>
        <w:t>******************************************************************************************</w:t>
      </w:r>
    </w:p>
    <w:p w:rsidR="00FE2501" w:rsidRDefault="00FE2501">
      <w:pPr>
        <w:jc w:val="center"/>
        <w:rPr>
          <w:b/>
        </w:rPr>
      </w:pPr>
      <w:r>
        <w:rPr>
          <w:b/>
        </w:rPr>
        <w:t>FOR DEPARTMENTAL USE ONLY</w:t>
      </w:r>
    </w:p>
    <w:p w:rsidR="00FE2501" w:rsidRDefault="00FE2501">
      <w:pPr>
        <w:jc w:val="center"/>
        <w:rPr>
          <w:b/>
        </w:rPr>
      </w:pPr>
    </w:p>
    <w:p w:rsidR="00FE2501" w:rsidRDefault="00FE2501">
      <w:pPr>
        <w:jc w:val="center"/>
        <w:rPr>
          <w:b/>
        </w:rPr>
      </w:pPr>
    </w:p>
    <w:p w:rsidR="00FE2501" w:rsidRDefault="00FE2501">
      <w:pPr>
        <w:rPr>
          <w:b/>
        </w:rPr>
      </w:pPr>
      <w:r>
        <w:rPr>
          <w:b/>
        </w:rPr>
        <w:t>Expenditure reported by (_____) principal (_____) lobbyist in period ended ________________________.</w:t>
      </w:r>
    </w:p>
    <w:p w:rsidR="00FE2501" w:rsidRDefault="00FE2501">
      <w:pPr>
        <w:rPr>
          <w:b/>
        </w:rPr>
      </w:pPr>
    </w:p>
    <w:p w:rsidR="00FE2501" w:rsidRDefault="00FE2501">
      <w:pPr>
        <w:rPr>
          <w:b/>
        </w:rPr>
      </w:pPr>
      <w:r>
        <w:rPr>
          <w:b/>
        </w:rPr>
        <w:t>Return or payment reported by (_____) principal (_____) lobbyist in period ended __________________.</w:t>
      </w:r>
    </w:p>
    <w:sectPr w:rsidR="00FE2501" w:rsidSect="008576A6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3D" w:rsidRDefault="0073233D">
      <w:r>
        <w:separator/>
      </w:r>
    </w:p>
  </w:endnote>
  <w:endnote w:type="continuationSeparator" w:id="0">
    <w:p w:rsidR="0073233D" w:rsidRDefault="0073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3D" w:rsidRDefault="0073233D">
      <w:r>
        <w:separator/>
      </w:r>
    </w:p>
  </w:footnote>
  <w:footnote w:type="continuationSeparator" w:id="0">
    <w:p w:rsidR="0073233D" w:rsidRDefault="0073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BA" w:rsidRDefault="00F60FBA">
    <w:pPr>
      <w:pStyle w:val="Header"/>
      <w:rPr>
        <w:rStyle w:val="PageNumber"/>
      </w:rPr>
    </w:pPr>
    <w:r>
      <w:t>Form DI-RE</w:t>
    </w:r>
    <w:r>
      <w:tab/>
      <w:t xml:space="preserve"> (Rev. </w:t>
    </w:r>
    <w:r w:rsidR="00615C57">
      <w:t>02/24/2017</w:t>
    </w:r>
    <w:r>
      <w:t xml:space="preserve">)                                                                                    </w:t>
    </w:r>
    <w:r w:rsidR="00615C57">
      <w:t xml:space="preserve">                            </w:t>
    </w:r>
    <w:r>
      <w:t xml:space="preserve">For </w:t>
    </w:r>
    <w:smartTag w:uri="urn:schemas-microsoft-com:office:smarttags" w:element="stockticker">
      <w:r>
        <w:t>SOS</w:t>
      </w:r>
    </w:smartTag>
    <w:r>
      <w:t xml:space="preserve"> o</w:t>
    </w:r>
    <w:r>
      <w:rPr>
        <w:rStyle w:val="PageNumber"/>
      </w:rPr>
      <w:t>ffice use only</w:t>
    </w:r>
  </w:p>
  <w:p w:rsidR="00F60FBA" w:rsidRDefault="00F60FBA">
    <w:pPr>
      <w:pStyle w:val="Header"/>
    </w:pPr>
    <w:r>
      <w:rPr>
        <w:rStyle w:val="PageNumber"/>
      </w:rPr>
      <w:t xml:space="preserve">Please do not staple; type, print in ink or file on-line; attach additional pages if necessary.                    Indexed to PL File #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D36"/>
    <w:multiLevelType w:val="hybridMultilevel"/>
    <w:tmpl w:val="13702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E17AA"/>
    <w:multiLevelType w:val="hybridMultilevel"/>
    <w:tmpl w:val="3830F83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914FE"/>
    <w:multiLevelType w:val="hybridMultilevel"/>
    <w:tmpl w:val="6794FB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CC2"/>
    <w:rsid w:val="00116EEE"/>
    <w:rsid w:val="00196115"/>
    <w:rsid w:val="001B07FA"/>
    <w:rsid w:val="001F2642"/>
    <w:rsid w:val="002F7188"/>
    <w:rsid w:val="00377F7F"/>
    <w:rsid w:val="00392E68"/>
    <w:rsid w:val="003A6BA3"/>
    <w:rsid w:val="00411F11"/>
    <w:rsid w:val="00424994"/>
    <w:rsid w:val="004C5A05"/>
    <w:rsid w:val="005625E5"/>
    <w:rsid w:val="005E4EDE"/>
    <w:rsid w:val="00615C57"/>
    <w:rsid w:val="0073233D"/>
    <w:rsid w:val="008158C3"/>
    <w:rsid w:val="008576A6"/>
    <w:rsid w:val="00902A89"/>
    <w:rsid w:val="00905087"/>
    <w:rsid w:val="00946932"/>
    <w:rsid w:val="009938EC"/>
    <w:rsid w:val="0099674C"/>
    <w:rsid w:val="009E526B"/>
    <w:rsid w:val="00A2605E"/>
    <w:rsid w:val="00A33F15"/>
    <w:rsid w:val="00A66749"/>
    <w:rsid w:val="00AB5CC2"/>
    <w:rsid w:val="00B1585B"/>
    <w:rsid w:val="00CC4171"/>
    <w:rsid w:val="00D56503"/>
    <w:rsid w:val="00EB512A"/>
    <w:rsid w:val="00ED75EA"/>
    <w:rsid w:val="00F60FBA"/>
    <w:rsid w:val="00FE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6A6"/>
    <w:rPr>
      <w:sz w:val="24"/>
      <w:szCs w:val="24"/>
    </w:rPr>
  </w:style>
  <w:style w:type="paragraph" w:styleId="Heading1">
    <w:name w:val="heading 1"/>
    <w:basedOn w:val="Normal"/>
    <w:next w:val="Normal"/>
    <w:qFormat/>
    <w:rsid w:val="008576A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57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576A6"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76A6"/>
    <w:rPr>
      <w:b/>
    </w:rPr>
  </w:style>
  <w:style w:type="paragraph" w:styleId="Header">
    <w:name w:val="header"/>
    <w:basedOn w:val="Normal"/>
    <w:rsid w:val="008576A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8576A6"/>
    <w:rPr>
      <w:color w:val="0000FF"/>
      <w:u w:val="single"/>
    </w:rPr>
  </w:style>
  <w:style w:type="paragraph" w:styleId="Footer">
    <w:name w:val="footer"/>
    <w:basedOn w:val="Normal"/>
    <w:rsid w:val="008576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6A6"/>
  </w:style>
  <w:style w:type="paragraph" w:styleId="BalloonText">
    <w:name w:val="Balloon Text"/>
    <w:basedOn w:val="Normal"/>
    <w:link w:val="BalloonTextChar"/>
    <w:rsid w:val="0099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byistfiling@sosn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2015\2015%20Forms%20L%20Drive%20Final\lobbyistfiling@sos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PR-3 (Rev</vt:lpstr>
    </vt:vector>
  </TitlesOfParts>
  <Company>Office Secretary of State</Company>
  <LinksUpToDate>false</LinksUpToDate>
  <CharactersWithSpaces>4297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../../../2015/2015 Forms L Drive Final/lobbyistfiling@sosnc.gov</vt:lpwstr>
      </vt:variant>
      <vt:variant>
        <vt:lpwstr/>
      </vt:variant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mailto:lobbyistfiling@sosnc.gov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PR-3 (Rev</dc:title>
  <dc:creator>Sue Balch</dc:creator>
  <cp:lastModifiedBy>kevinearley</cp:lastModifiedBy>
  <cp:revision>4</cp:revision>
  <cp:lastPrinted>2007-11-16T20:36:00Z</cp:lastPrinted>
  <dcterms:created xsi:type="dcterms:W3CDTF">2017-05-16T15:35:00Z</dcterms:created>
  <dcterms:modified xsi:type="dcterms:W3CDTF">2017-06-23T17:07:00Z</dcterms:modified>
</cp:coreProperties>
</file>